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E6" w:rsidRPr="00131147" w:rsidRDefault="00045397" w:rsidP="006A39E6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Plantanswers.com</w:t>
      </w:r>
      <w:r w:rsidR="006A39E6" w:rsidRPr="00131147">
        <w:rPr>
          <w:rFonts w:cs="Times New Roman"/>
          <w:b/>
          <w:szCs w:val="24"/>
        </w:rPr>
        <w:t xml:space="preserve"> Q’s &amp; A’s</w:t>
      </w:r>
    </w:p>
    <w:p w:rsidR="006A39E6" w:rsidRPr="00131147" w:rsidRDefault="006A39E6" w:rsidP="006A39E6">
      <w:pPr>
        <w:jc w:val="center"/>
        <w:rPr>
          <w:rFonts w:cs="Times New Roman"/>
          <w:b/>
          <w:szCs w:val="24"/>
        </w:rPr>
      </w:pPr>
    </w:p>
    <w:p w:rsidR="006A39E6" w:rsidRPr="00131147" w:rsidRDefault="006A39E6" w:rsidP="006A39E6">
      <w:pPr>
        <w:pStyle w:val="Title"/>
        <w:rPr>
          <w:lang w:val="en-US"/>
        </w:rPr>
      </w:pPr>
      <w:r w:rsidRPr="00131147">
        <w:t>By Calvin R. Finch, Ph</w:t>
      </w:r>
      <w:r w:rsidRPr="00131147">
        <w:rPr>
          <w:lang w:val="en-US"/>
        </w:rPr>
        <w:t>.</w:t>
      </w:r>
      <w:r w:rsidRPr="00131147">
        <w:t>D</w:t>
      </w:r>
      <w:r w:rsidRPr="00131147">
        <w:rPr>
          <w:lang w:val="en-US"/>
        </w:rPr>
        <w:t xml:space="preserve">., </w:t>
      </w:r>
      <w:r w:rsidRPr="00131147">
        <w:t>Horticulturist and Director</w:t>
      </w:r>
    </w:p>
    <w:p w:rsidR="006A39E6" w:rsidRDefault="006A39E6" w:rsidP="006A39E6">
      <w:pPr>
        <w:pStyle w:val="Title"/>
        <w:rPr>
          <w:lang w:val="en-US"/>
        </w:rPr>
      </w:pPr>
      <w:r w:rsidRPr="00131147">
        <w:t>Texas A&amp;M Water Conservation and Technology Center</w:t>
      </w:r>
    </w:p>
    <w:p w:rsidR="00011DB9" w:rsidRDefault="00011DB9" w:rsidP="00011DB9">
      <w:r>
        <w:t>Q: What are some good Christmas gifts for gardeners?</w:t>
      </w:r>
    </w:p>
    <w:p w:rsidR="00011DB9" w:rsidRDefault="00011DB9" w:rsidP="00011DB9"/>
    <w:p w:rsidR="00011DB9" w:rsidRDefault="00011DB9" w:rsidP="00011DB9">
      <w:r>
        <w:t xml:space="preserve">A: I think gift certificates from their favorite nursery are usually the best choice, but there are also many good books. Check out Greg Grant’s books </w:t>
      </w:r>
      <w:r>
        <w:rPr>
          <w:u w:val="single"/>
        </w:rPr>
        <w:t>Home Landscaping Texas</w:t>
      </w:r>
      <w:r>
        <w:t xml:space="preserve"> and </w:t>
      </w:r>
      <w:r>
        <w:rPr>
          <w:u w:val="single"/>
        </w:rPr>
        <w:t>Texas Fruit and Vegetable Gardening</w:t>
      </w:r>
      <w:r>
        <w:t xml:space="preserve">. Bill Welch’s </w:t>
      </w:r>
      <w:r>
        <w:rPr>
          <w:u w:val="single"/>
        </w:rPr>
        <w:t>Perennial Garden Color</w:t>
      </w:r>
      <w:r w:rsidRPr="005C3F74">
        <w:t xml:space="preserve"> </w:t>
      </w:r>
      <w:r>
        <w:t xml:space="preserve">is hard to beat. For a basic text, consider </w:t>
      </w:r>
      <w:r>
        <w:rPr>
          <w:u w:val="single"/>
        </w:rPr>
        <w:t>Neil Sperry’s Complete Guide to Texas Gardening</w:t>
      </w:r>
      <w:r w:rsidRPr="005C3F74">
        <w:t>.</w:t>
      </w:r>
      <w:r>
        <w:t xml:space="preserve"> Other good gifts are </w:t>
      </w:r>
      <w:proofErr w:type="gramStart"/>
      <w:r>
        <w:t>gardening</w:t>
      </w:r>
      <w:proofErr w:type="gramEnd"/>
      <w:r>
        <w:t xml:space="preserve"> gloves, a set of pruners or a shovel. If you want a more expensive present, consider one of the tillers for raised beds. Mantis is one of several good brands. </w:t>
      </w:r>
      <w:proofErr w:type="gramStart"/>
      <w:r>
        <w:t>How about a chain saw?</w:t>
      </w:r>
      <w:proofErr w:type="gramEnd"/>
      <w:r>
        <w:t xml:space="preserve"> </w:t>
      </w:r>
      <w:proofErr w:type="spellStart"/>
      <w:r>
        <w:t>Stihl</w:t>
      </w:r>
      <w:proofErr w:type="spellEnd"/>
      <w:r>
        <w:t xml:space="preserve"> saws last forever.</w:t>
      </w:r>
    </w:p>
    <w:p w:rsidR="00011DB9" w:rsidRDefault="00011DB9" w:rsidP="00011DB9"/>
    <w:p w:rsidR="00011DB9" w:rsidRDefault="00011DB9" w:rsidP="00011DB9">
      <w:r>
        <w:t xml:space="preserve">Q: We have a Chinese pistache tree that is loaded with berries. Well, at least it was loaded. The birds are eating them before they fall! Why </w:t>
      </w:r>
      <w:proofErr w:type="gramStart"/>
      <w:r>
        <w:t>don’t</w:t>
      </w:r>
      <w:proofErr w:type="gramEnd"/>
      <w:r>
        <w:t xml:space="preserve"> we hear more about this shade tree? It has good fall color and a good shape. It also grows very fast.</w:t>
      </w:r>
    </w:p>
    <w:p w:rsidR="00011DB9" w:rsidRDefault="00011DB9" w:rsidP="00011DB9"/>
    <w:p w:rsidR="00011DB9" w:rsidRDefault="00011DB9" w:rsidP="00011DB9">
      <w:r>
        <w:t>A: You are right. Chinese pistache is a good shade tree for our area. I sometimes recommend it for landscapes that want a good wildlife plant and something different. A point that may detract from its desirability include the Chinese pistache is an unattractive stick when it is young. The well-shaped crown takes a few years to develop. It also is an exotic, which turns off some native plant buffs. Sometimes in heavy soils in wet years, Chinese pistache shows an herbicide-like symptom of strangely colored leaves that attract attention. It always seems to grow through the problem.</w:t>
      </w:r>
    </w:p>
    <w:p w:rsidR="00011DB9" w:rsidRDefault="00011DB9" w:rsidP="00011DB9"/>
    <w:p w:rsidR="00011DB9" w:rsidRDefault="00011DB9" w:rsidP="00011DB9"/>
    <w:p w:rsidR="00011DB9" w:rsidRDefault="00011DB9" w:rsidP="00011DB9">
      <w:r>
        <w:t>Q: The radishes that I planted this fall produced lots of foliage, but no bottom. They are in full sun. What do you think is the problem?</w:t>
      </w:r>
    </w:p>
    <w:p w:rsidR="00011DB9" w:rsidRDefault="00011DB9" w:rsidP="00011DB9"/>
    <w:p w:rsidR="00011DB9" w:rsidRDefault="00011DB9" w:rsidP="00011DB9">
      <w:r>
        <w:t xml:space="preserve">A: Sometimes if radishes </w:t>
      </w:r>
      <w:proofErr w:type="gramStart"/>
      <w:r>
        <w:t>are planted or grown in hot weather,</w:t>
      </w:r>
      <w:proofErr w:type="gramEnd"/>
      <w:r>
        <w:t xml:space="preserve"> they grow the way you are describing. Try planting again now that it is cooler.</w:t>
      </w:r>
    </w:p>
    <w:p w:rsidR="00011DB9" w:rsidRDefault="00011DB9" w:rsidP="00011DB9"/>
    <w:p w:rsidR="00011DB9" w:rsidRDefault="00011DB9" w:rsidP="00011DB9"/>
    <w:p w:rsidR="00011DB9" w:rsidRDefault="00011DB9" w:rsidP="00011DB9">
      <w:r>
        <w:t>Q: Have you heard of the Texas Legend onion? Is it as good as they say?</w:t>
      </w:r>
    </w:p>
    <w:p w:rsidR="00011DB9" w:rsidRDefault="00011DB9" w:rsidP="00011DB9"/>
    <w:p w:rsidR="00011DB9" w:rsidRDefault="00011DB9" w:rsidP="00011DB9">
      <w:r>
        <w:t xml:space="preserve">A: The Texas Legend </w:t>
      </w:r>
      <w:proofErr w:type="gramStart"/>
      <w:r>
        <w:t>was developed</w:t>
      </w:r>
      <w:proofErr w:type="gramEnd"/>
      <w:r>
        <w:t xml:space="preserve"> by Texas A&amp;M University. It is the replacement for the 1015Y onion. The suppliers say it ripens 15 days faster than 1015Y, produces more large bulbs and stores better. I have not grown it yet, but do not have any reason to doubt the claims.</w:t>
      </w:r>
    </w:p>
    <w:p w:rsidR="00011DB9" w:rsidRPr="005C3F74" w:rsidRDefault="00011DB9" w:rsidP="00011DB9"/>
    <w:p w:rsidR="00375A5C" w:rsidRPr="005C3F74" w:rsidRDefault="00375A5C">
      <w:bookmarkStart w:id="0" w:name="_GoBack"/>
      <w:bookmarkEnd w:id="0"/>
    </w:p>
    <w:sectPr w:rsidR="00375A5C" w:rsidRPr="005C3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74"/>
    <w:rsid w:val="00011DB9"/>
    <w:rsid w:val="00045397"/>
    <w:rsid w:val="00375A5C"/>
    <w:rsid w:val="005612A0"/>
    <w:rsid w:val="005C3F74"/>
    <w:rsid w:val="006A39E6"/>
    <w:rsid w:val="006F265D"/>
    <w:rsid w:val="00807357"/>
    <w:rsid w:val="008178E4"/>
    <w:rsid w:val="00981838"/>
    <w:rsid w:val="00C02543"/>
    <w:rsid w:val="00CC4092"/>
    <w:rsid w:val="00DE1031"/>
    <w:rsid w:val="00F6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A0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A39E6"/>
    <w:pPr>
      <w:spacing w:line="240" w:lineRule="auto"/>
      <w:ind w:left="360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A39E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A0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A39E6"/>
    <w:pPr>
      <w:spacing w:line="240" w:lineRule="auto"/>
      <w:ind w:left="360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A39E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</dc:creator>
  <cp:lastModifiedBy>Kathy Wythe</cp:lastModifiedBy>
  <cp:revision>3</cp:revision>
  <dcterms:created xsi:type="dcterms:W3CDTF">2012-11-26T15:14:00Z</dcterms:created>
  <dcterms:modified xsi:type="dcterms:W3CDTF">2012-11-26T17:04:00Z</dcterms:modified>
</cp:coreProperties>
</file>